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02A" w:rsidRPr="00A6102A" w:rsidRDefault="00A6102A" w:rsidP="00A6102A">
      <w:pPr>
        <w:widowControl w:val="0"/>
        <w:autoSpaceDE w:val="0"/>
        <w:autoSpaceDN w:val="0"/>
        <w:jc w:val="both"/>
        <w:textAlignment w:val="baseline"/>
        <w:rPr>
          <w:rFonts w:eastAsia="굴림"/>
          <w:color w:val="000000"/>
          <w:sz w:val="28"/>
          <w:szCs w:val="28"/>
          <w:lang w:eastAsia="ko-KR"/>
        </w:rPr>
      </w:pPr>
      <w:bookmarkStart w:id="0" w:name="_GoBack"/>
      <w:bookmarkEnd w:id="0"/>
      <w:r w:rsidRPr="00A6102A">
        <w:rPr>
          <w:rFonts w:eastAsia="HY견명조"/>
          <w:color w:val="000000"/>
          <w:sz w:val="28"/>
          <w:szCs w:val="28"/>
          <w:lang w:eastAsia="ko-KR"/>
        </w:rPr>
        <w:t xml:space="preserve">The Effect of </w:t>
      </w:r>
      <w:r w:rsidR="00681CBC">
        <w:rPr>
          <w:rFonts w:eastAsia="HY견명조" w:hint="eastAsia"/>
          <w:color w:val="000000"/>
          <w:sz w:val="28"/>
          <w:szCs w:val="28"/>
          <w:lang w:eastAsia="ko-KR"/>
        </w:rPr>
        <w:t>Different Resistance</w:t>
      </w:r>
      <w:r w:rsidR="00681CBC">
        <w:rPr>
          <w:rFonts w:eastAsia="HY견명조"/>
          <w:color w:val="000000"/>
          <w:sz w:val="28"/>
          <w:szCs w:val="28"/>
          <w:lang w:eastAsia="ko-KR"/>
        </w:rPr>
        <w:t xml:space="preserve"> Training on Fitness</w:t>
      </w:r>
      <w:r w:rsidR="00681CBC">
        <w:rPr>
          <w:rFonts w:eastAsia="HY견명조" w:hint="eastAsia"/>
          <w:color w:val="000000"/>
          <w:sz w:val="28"/>
          <w:szCs w:val="28"/>
          <w:lang w:eastAsia="ko-KR"/>
        </w:rPr>
        <w:t xml:space="preserve"> </w:t>
      </w:r>
      <w:r w:rsidR="00681CBC">
        <w:rPr>
          <w:rFonts w:eastAsia="HY견명조"/>
          <w:color w:val="000000"/>
          <w:sz w:val="28"/>
          <w:szCs w:val="28"/>
          <w:lang w:eastAsia="ko-KR"/>
        </w:rPr>
        <w:t xml:space="preserve">and Blood Lactate </w:t>
      </w:r>
    </w:p>
    <w:p w:rsidR="00967E2B" w:rsidRPr="00C603FA" w:rsidRDefault="00967E2B" w:rsidP="00967E2B">
      <w:pPr>
        <w:jc w:val="both"/>
        <w:rPr>
          <w:b/>
          <w:color w:val="FF0000"/>
          <w:sz w:val="20"/>
          <w:szCs w:val="20"/>
          <w:lang w:eastAsia="ko-KR"/>
        </w:rPr>
      </w:pPr>
    </w:p>
    <w:p w:rsidR="00A6102A" w:rsidRPr="007A3926" w:rsidRDefault="009C50E6" w:rsidP="004041CD">
      <w:pPr>
        <w:pStyle w:val="a6"/>
        <w:spacing w:line="240" w:lineRule="auto"/>
        <w:rPr>
          <w:rFonts w:ascii="굴림" w:eastAsia="굴림" w:hAnsi="굴림"/>
        </w:rPr>
      </w:pPr>
      <w:r w:rsidRPr="0099675A">
        <w:rPr>
          <w:rFonts w:ascii="Times New Roman" w:hAnsi="Times New Roman" w:cs="Times New Roman"/>
          <w:sz w:val="24"/>
          <w:szCs w:val="24"/>
        </w:rPr>
        <w:t>Hyun-</w:t>
      </w:r>
      <w:proofErr w:type="spellStart"/>
      <w:r w:rsidRPr="0099675A">
        <w:rPr>
          <w:rFonts w:ascii="Times New Roman" w:hAnsi="Times New Roman" w:cs="Times New Roman"/>
          <w:sz w:val="24"/>
          <w:szCs w:val="24"/>
        </w:rPr>
        <w:t>Gi</w:t>
      </w:r>
      <w:proofErr w:type="spellEnd"/>
      <w:r>
        <w:rPr>
          <w:rFonts w:ascii="Times New Roman" w:hAnsi="Times New Roman" w:cs="Times New Roman" w:hint="eastAsia"/>
          <w:sz w:val="24"/>
          <w:szCs w:val="24"/>
        </w:rPr>
        <w:t xml:space="preserve"> </w:t>
      </w:r>
      <w:r w:rsidRPr="0099675A">
        <w:rPr>
          <w:rFonts w:ascii="Times New Roman" w:hAnsi="Times New Roman" w:cs="Times New Roman"/>
          <w:sz w:val="24"/>
          <w:szCs w:val="24"/>
        </w:rPr>
        <w:t>Kim</w:t>
      </w:r>
      <w:r w:rsidR="00A6102A" w:rsidRPr="0099675A">
        <w:rPr>
          <w:rFonts w:ascii="Times New Roman" w:hAnsi="Times New Roman" w:cs="Times New Roman"/>
          <w:sz w:val="24"/>
          <w:szCs w:val="24"/>
        </w:rPr>
        <w:t xml:space="preserve"> </w:t>
      </w:r>
      <w:r w:rsidR="0099675A" w:rsidRPr="0099675A">
        <w:rPr>
          <w:rFonts w:ascii="Times New Roman" w:hAnsi="Times New Roman" w:cs="Times New Roman"/>
          <w:sz w:val="24"/>
          <w:szCs w:val="24"/>
        </w:rPr>
        <w:t>∙</w:t>
      </w:r>
      <w:r w:rsidR="007A3926">
        <w:rPr>
          <w:rFonts w:ascii="Times New Roman" w:hAnsi="Times New Roman" w:cs="Times New Roman"/>
          <w:sz w:val="24"/>
          <w:szCs w:val="24"/>
        </w:rPr>
        <w:t xml:space="preserve"> Dong</w:t>
      </w:r>
      <w:r w:rsidR="007A3926">
        <w:rPr>
          <w:rFonts w:ascii="Times New Roman" w:hAnsi="Times New Roman" w:cs="Times New Roman" w:hint="eastAsia"/>
          <w:sz w:val="24"/>
          <w:szCs w:val="24"/>
        </w:rPr>
        <w:t>-</w:t>
      </w:r>
      <w:proofErr w:type="spellStart"/>
      <w:r w:rsidR="0099675A" w:rsidRPr="0099675A">
        <w:rPr>
          <w:rFonts w:ascii="Times New Roman" w:hAnsi="Times New Roman" w:cs="Times New Roman"/>
          <w:sz w:val="24"/>
          <w:szCs w:val="24"/>
        </w:rPr>
        <w:t>Hee</w:t>
      </w:r>
      <w:proofErr w:type="spellEnd"/>
      <w:r w:rsidR="0099675A" w:rsidRPr="0099675A">
        <w:rPr>
          <w:rFonts w:ascii="Times New Roman" w:hAnsi="Times New Roman" w:cs="Times New Roman"/>
          <w:sz w:val="24"/>
          <w:szCs w:val="24"/>
        </w:rPr>
        <w:t xml:space="preserve"> Kim</w:t>
      </w:r>
      <w:r w:rsidR="0099675A" w:rsidRPr="0099675A">
        <w:rPr>
          <w:rStyle w:val="a9"/>
          <w:rFonts w:ascii="Times New Roman" w:hAnsi="Times New Roman" w:cs="Times New Roman"/>
          <w:i/>
          <w:sz w:val="24"/>
          <w:szCs w:val="24"/>
        </w:rPr>
        <w:endnoteReference w:id="1"/>
      </w:r>
      <w:r w:rsidR="004041CD">
        <w:rPr>
          <w:rFonts w:ascii="Times New Roman" w:hAnsi="Times New Roman" w:cs="Times New Roman"/>
          <w:sz w:val="24"/>
          <w:szCs w:val="24"/>
        </w:rPr>
        <w:t xml:space="preserve"> </w:t>
      </w:r>
      <w:r w:rsidR="007A3926" w:rsidRPr="0099675A">
        <w:rPr>
          <w:rFonts w:ascii="Times New Roman" w:hAnsi="Times New Roman" w:cs="Times New Roman"/>
          <w:sz w:val="24"/>
          <w:szCs w:val="24"/>
        </w:rPr>
        <w:t>∙</w:t>
      </w:r>
      <w:r w:rsidR="007A3926">
        <w:rPr>
          <w:rFonts w:ascii="Times New Roman" w:hAnsi="Times New Roman" w:cs="Times New Roman"/>
          <w:sz w:val="24"/>
          <w:szCs w:val="24"/>
        </w:rPr>
        <w:t xml:space="preserve"> Dong</w:t>
      </w:r>
      <w:r w:rsidR="007A3926">
        <w:rPr>
          <w:rFonts w:ascii="Times New Roman" w:hAnsi="Times New Roman" w:cs="Times New Roman" w:hint="eastAsia"/>
          <w:sz w:val="24"/>
          <w:szCs w:val="24"/>
        </w:rPr>
        <w:t>-</w:t>
      </w:r>
      <w:proofErr w:type="spellStart"/>
      <w:r>
        <w:rPr>
          <w:rFonts w:ascii="Times New Roman" w:hAnsi="Times New Roman" w:cs="Times New Roman"/>
          <w:sz w:val="24"/>
          <w:szCs w:val="24"/>
        </w:rPr>
        <w:t>Soo</w:t>
      </w:r>
      <w:proofErr w:type="spellEnd"/>
      <w:r>
        <w:rPr>
          <w:rFonts w:ascii="Times New Roman" w:hAnsi="Times New Roman" w:cs="Times New Roman"/>
          <w:sz w:val="24"/>
          <w:szCs w:val="24"/>
        </w:rPr>
        <w:t xml:space="preserve"> Park </w:t>
      </w:r>
      <w:r w:rsidR="0099675A" w:rsidRPr="0099675A">
        <w:rPr>
          <w:rFonts w:ascii="Times New Roman" w:hAnsi="Times New Roman" w:cs="Times New Roman"/>
          <w:sz w:val="24"/>
          <w:szCs w:val="24"/>
        </w:rPr>
        <w:t xml:space="preserve">∙ </w:t>
      </w:r>
      <w:proofErr w:type="spellStart"/>
      <w:r w:rsidR="0099675A" w:rsidRPr="0099675A">
        <w:rPr>
          <w:rFonts w:ascii="Times New Roman" w:hAnsi="Times New Roman" w:cs="Times New Roman"/>
          <w:sz w:val="24"/>
          <w:szCs w:val="24"/>
        </w:rPr>
        <w:t>Dae</w:t>
      </w:r>
      <w:r w:rsidR="007A3926">
        <w:rPr>
          <w:rFonts w:ascii="Times New Roman" w:hAnsi="Times New Roman" w:cs="Times New Roman" w:hint="eastAsia"/>
          <w:sz w:val="24"/>
          <w:szCs w:val="24"/>
        </w:rPr>
        <w:t>-</w:t>
      </w:r>
      <w:r w:rsidR="009E36C7">
        <w:rPr>
          <w:rFonts w:ascii="Times New Roman" w:hAnsi="Times New Roman" w:cs="Times New Roman"/>
          <w:sz w:val="24"/>
          <w:szCs w:val="24"/>
        </w:rPr>
        <w:t>Y</w:t>
      </w:r>
      <w:r w:rsidR="0099675A" w:rsidRPr="0099675A">
        <w:rPr>
          <w:rFonts w:ascii="Times New Roman" w:hAnsi="Times New Roman" w:cs="Times New Roman"/>
          <w:sz w:val="24"/>
          <w:szCs w:val="24"/>
        </w:rPr>
        <w:t>eol</w:t>
      </w:r>
      <w:proofErr w:type="spellEnd"/>
      <w:r w:rsidR="0099675A" w:rsidRPr="0099675A">
        <w:rPr>
          <w:rFonts w:ascii="Times New Roman" w:hAnsi="Times New Roman" w:cs="Times New Roman"/>
          <w:sz w:val="24"/>
          <w:szCs w:val="24"/>
        </w:rPr>
        <w:t xml:space="preserve"> Kim</w:t>
      </w:r>
      <w:r w:rsidR="0099675A">
        <w:rPr>
          <w:rFonts w:ascii="Times New Roman" w:hAnsi="Times New Roman" w:cs="Times New Roman" w:hint="eastAsia"/>
          <w:sz w:val="24"/>
          <w:szCs w:val="24"/>
          <w:vertAlign w:val="superscript"/>
        </w:rPr>
        <w:t xml:space="preserve"> </w:t>
      </w:r>
      <w:r w:rsidR="001F300B" w:rsidRPr="007A3926">
        <w:rPr>
          <w:rFonts w:ascii="Times New Roman" w:hAnsi="Times New Roman" w:cs="Times New Roman"/>
          <w:sz w:val="24"/>
          <w:szCs w:val="24"/>
        </w:rPr>
        <w:t>∙</w:t>
      </w:r>
      <w:r w:rsidR="009E36C7">
        <w:rPr>
          <w:rFonts w:ascii="Times New Roman" w:hAnsi="Times New Roman" w:cs="Times New Roman" w:hint="eastAsia"/>
          <w:sz w:val="24"/>
          <w:szCs w:val="24"/>
        </w:rPr>
        <w:t xml:space="preserve"> </w:t>
      </w:r>
      <w:proofErr w:type="spellStart"/>
      <w:r w:rsidR="009E36C7">
        <w:rPr>
          <w:rFonts w:ascii="Times New Roman" w:hAnsi="Times New Roman" w:cs="Times New Roman" w:hint="eastAsia"/>
          <w:sz w:val="24"/>
          <w:szCs w:val="24"/>
        </w:rPr>
        <w:t>Seon-Woong</w:t>
      </w:r>
      <w:proofErr w:type="spellEnd"/>
      <w:r w:rsidR="009E36C7">
        <w:rPr>
          <w:rFonts w:ascii="Times New Roman" w:hAnsi="Times New Roman" w:cs="Times New Roman" w:hint="eastAsia"/>
          <w:sz w:val="24"/>
          <w:szCs w:val="24"/>
        </w:rPr>
        <w:t xml:space="preserve"> </w:t>
      </w:r>
      <w:proofErr w:type="gramStart"/>
      <w:r w:rsidR="001F300B">
        <w:rPr>
          <w:rFonts w:ascii="Times New Roman" w:hAnsi="Times New Roman" w:cs="Times New Roman" w:hint="eastAsia"/>
          <w:sz w:val="24"/>
          <w:szCs w:val="24"/>
        </w:rPr>
        <w:t>Jang</w:t>
      </w:r>
      <w:r w:rsidR="001F300B">
        <w:rPr>
          <w:rFonts w:ascii="Times New Roman" w:hAnsi="Times New Roman" w:cs="Times New Roman"/>
          <w:sz w:val="24"/>
          <w:szCs w:val="24"/>
        </w:rPr>
        <w:t xml:space="preserve"> </w:t>
      </w:r>
      <w:r w:rsidR="0099675A" w:rsidRPr="0099675A">
        <w:rPr>
          <w:rFonts w:ascii="Times New Roman" w:hAnsi="Times New Roman" w:cs="Times New Roman"/>
          <w:sz w:val="24"/>
          <w:szCs w:val="24"/>
        </w:rPr>
        <w:t xml:space="preserve"> </w:t>
      </w:r>
      <w:proofErr w:type="spellStart"/>
      <w:r w:rsidR="00A6102A" w:rsidRPr="0099675A">
        <w:rPr>
          <w:rFonts w:ascii="Times New Roman" w:hAnsi="Times New Roman" w:cs="Times New Roman"/>
          <w:b/>
          <w:i/>
          <w:sz w:val="24"/>
          <w:szCs w:val="24"/>
        </w:rPr>
        <w:t>Chonnam</w:t>
      </w:r>
      <w:proofErr w:type="spellEnd"/>
      <w:proofErr w:type="gramEnd"/>
      <w:r w:rsidR="00A6102A" w:rsidRPr="0099675A">
        <w:rPr>
          <w:rFonts w:ascii="Times New Roman" w:hAnsi="Times New Roman" w:cs="Times New Roman"/>
          <w:b/>
          <w:i/>
          <w:sz w:val="24"/>
          <w:szCs w:val="24"/>
        </w:rPr>
        <w:t xml:space="preserve"> National University</w:t>
      </w:r>
    </w:p>
    <w:p w:rsidR="00967E2B" w:rsidRPr="00967E2B" w:rsidRDefault="00967E2B" w:rsidP="00967E2B">
      <w:pPr>
        <w:jc w:val="both"/>
        <w:rPr>
          <w:lang w:eastAsia="ko-KR"/>
        </w:rPr>
      </w:pPr>
    </w:p>
    <w:p w:rsidR="00A6102A" w:rsidRPr="00681CBC" w:rsidRDefault="005E0C47" w:rsidP="00A6102A">
      <w:pPr>
        <w:pStyle w:val="a6"/>
        <w:spacing w:line="240" w:lineRule="auto"/>
        <w:rPr>
          <w:rFonts w:ascii="굴림" w:eastAsia="굴림" w:hAnsi="굴림"/>
          <w:sz w:val="22"/>
          <w:szCs w:val="22"/>
        </w:rPr>
      </w:pPr>
      <w:r w:rsidRPr="00681CBC">
        <w:rPr>
          <w:rFonts w:ascii="Times New Roman" w:hAnsi="Times New Roman" w:cs="Times New Roman"/>
          <w:b/>
          <w:sz w:val="22"/>
          <w:szCs w:val="22"/>
        </w:rPr>
        <w:t>Purpose</w:t>
      </w:r>
      <w:r w:rsidRPr="00681CBC">
        <w:rPr>
          <w:rFonts w:ascii="Times New Roman" w:hAnsi="Times New Roman" w:cs="Times New Roman"/>
          <w:sz w:val="22"/>
          <w:szCs w:val="22"/>
        </w:rPr>
        <w:t xml:space="preserve">: </w:t>
      </w:r>
      <w:r w:rsidR="00A6102A" w:rsidRPr="00681CBC">
        <w:rPr>
          <w:rFonts w:ascii="Times New Roman" w:hAnsi="Times New Roman" w:cs="Times New Roman"/>
          <w:sz w:val="22"/>
          <w:szCs w:val="22"/>
        </w:rPr>
        <w:t>The purpose of this study was to investigate the effect of 12 weeks of complex training and weight training on fitness related skills and blood lactate concentration in college soccer players.</w:t>
      </w:r>
      <w:r w:rsidR="00A6102A" w:rsidRPr="00681CBC">
        <w:rPr>
          <w:rFonts w:hint="eastAsia"/>
          <w:sz w:val="22"/>
          <w:szCs w:val="22"/>
        </w:rPr>
        <w:t xml:space="preserve"> </w:t>
      </w:r>
    </w:p>
    <w:p w:rsidR="005E0C47" w:rsidRPr="00681CBC" w:rsidRDefault="005E0C47" w:rsidP="00967E2B">
      <w:pPr>
        <w:pStyle w:val="a6"/>
        <w:spacing w:line="240" w:lineRule="auto"/>
        <w:rPr>
          <w:rFonts w:ascii="Times New Roman" w:hAnsi="Times New Roman" w:cs="Times New Roman"/>
          <w:sz w:val="22"/>
          <w:szCs w:val="22"/>
        </w:rPr>
      </w:pPr>
    </w:p>
    <w:p w:rsidR="005E0C47" w:rsidRPr="00681CBC" w:rsidRDefault="005E0C47" w:rsidP="00967E2B">
      <w:pPr>
        <w:jc w:val="both"/>
        <w:rPr>
          <w:sz w:val="22"/>
          <w:szCs w:val="22"/>
        </w:rPr>
      </w:pPr>
    </w:p>
    <w:p w:rsidR="00A6102A" w:rsidRPr="00681CBC" w:rsidRDefault="005E0C47" w:rsidP="00A6102A">
      <w:pPr>
        <w:pStyle w:val="a6"/>
        <w:spacing w:line="240" w:lineRule="auto"/>
        <w:rPr>
          <w:rFonts w:ascii="굴림" w:eastAsia="굴림" w:hAnsi="굴림"/>
          <w:sz w:val="22"/>
          <w:szCs w:val="22"/>
        </w:rPr>
      </w:pPr>
      <w:r w:rsidRPr="00681CBC">
        <w:rPr>
          <w:rFonts w:ascii="Times New Roman" w:hAnsi="Times New Roman" w:cs="Times New Roman"/>
          <w:b/>
          <w:sz w:val="22"/>
          <w:szCs w:val="22"/>
        </w:rPr>
        <w:t>Method</w:t>
      </w:r>
      <w:r w:rsidRPr="00681CBC">
        <w:rPr>
          <w:rFonts w:ascii="Times New Roman" w:hAnsi="Times New Roman" w:cs="Times New Roman"/>
          <w:sz w:val="22"/>
          <w:szCs w:val="22"/>
        </w:rPr>
        <w:t xml:space="preserve">: </w:t>
      </w:r>
      <w:r w:rsidR="00A6102A" w:rsidRPr="00681CBC">
        <w:rPr>
          <w:rFonts w:ascii="Times New Roman" w:hAnsi="Times New Roman" w:cs="Times New Roman"/>
          <w:sz w:val="22"/>
          <w:szCs w:val="22"/>
        </w:rPr>
        <w:t xml:space="preserve">Total </w:t>
      </w:r>
      <w:r w:rsidR="009E36C7">
        <w:rPr>
          <w:rFonts w:ascii="Times New Roman" w:hAnsi="Times New Roman" w:cs="Times New Roman"/>
          <w:sz w:val="22"/>
          <w:szCs w:val="22"/>
        </w:rPr>
        <w:t xml:space="preserve">of </w:t>
      </w:r>
      <w:r w:rsidR="00A6102A" w:rsidRPr="00681CBC">
        <w:rPr>
          <w:rFonts w:ascii="Times New Roman" w:hAnsi="Times New Roman" w:cs="Times New Roman"/>
          <w:sz w:val="22"/>
          <w:szCs w:val="22"/>
        </w:rPr>
        <w:t>21 college soccer players were participated in this study and were randomly divided into one of three groups (complex training group (n = 7, CT), weight train</w:t>
      </w:r>
      <w:r w:rsidR="009E36C7">
        <w:rPr>
          <w:rFonts w:ascii="Times New Roman" w:hAnsi="Times New Roman" w:cs="Times New Roman"/>
          <w:sz w:val="22"/>
          <w:szCs w:val="22"/>
        </w:rPr>
        <w:t>ing group (n = 7, WT) or contro</w:t>
      </w:r>
      <w:r w:rsidR="00A6102A" w:rsidRPr="00681CBC">
        <w:rPr>
          <w:rFonts w:ascii="Times New Roman" w:hAnsi="Times New Roman" w:cs="Times New Roman"/>
          <w:sz w:val="22"/>
          <w:szCs w:val="22"/>
        </w:rPr>
        <w:t xml:space="preserve">l group (n = 7, CON). The subjects </w:t>
      </w:r>
      <w:r w:rsidR="009E36C7">
        <w:rPr>
          <w:rFonts w:ascii="Times New Roman" w:hAnsi="Times New Roman" w:cs="Times New Roman"/>
          <w:sz w:val="22"/>
          <w:szCs w:val="22"/>
        </w:rPr>
        <w:t>in</w:t>
      </w:r>
      <w:r w:rsidR="00A6102A" w:rsidRPr="00681CBC">
        <w:rPr>
          <w:rFonts w:ascii="Times New Roman" w:hAnsi="Times New Roman" w:cs="Times New Roman"/>
          <w:sz w:val="22"/>
          <w:szCs w:val="22"/>
        </w:rPr>
        <w:t xml:space="preserve"> CT and WT groups performed complex exercise and weight exercise, respectively (60 minutes per session and 3 times per week for 12 weeks). During traini</w:t>
      </w:r>
      <w:r w:rsidR="009E36C7">
        <w:rPr>
          <w:rFonts w:ascii="Times New Roman" w:hAnsi="Times New Roman" w:cs="Times New Roman"/>
          <w:sz w:val="22"/>
          <w:szCs w:val="22"/>
        </w:rPr>
        <w:t>ng sessions, the subjects in</w:t>
      </w:r>
      <w:r w:rsidR="00A6102A" w:rsidRPr="00681CBC">
        <w:rPr>
          <w:rFonts w:ascii="Times New Roman" w:hAnsi="Times New Roman" w:cs="Times New Roman"/>
          <w:sz w:val="22"/>
          <w:szCs w:val="22"/>
        </w:rPr>
        <w:t xml:space="preserve"> CON group performed normal soccer exercise program. Before and after training period, fitness related skills (strength, power, muscle endurance and estimated aerobic capacity) and blood lactate concentration were measured. Baseline comparisons among three groups for all variables were evaluated by one-way analysis of variance (ANOVA). Two-way repeated measures ANOVA with post-hoc testing was utilized.</w:t>
      </w:r>
    </w:p>
    <w:p w:rsidR="005E0C47" w:rsidRPr="00681CBC" w:rsidRDefault="005E0C47" w:rsidP="00967E2B">
      <w:pPr>
        <w:jc w:val="both"/>
        <w:rPr>
          <w:sz w:val="22"/>
          <w:szCs w:val="22"/>
          <w:lang w:eastAsia="ko-KR"/>
        </w:rPr>
      </w:pPr>
    </w:p>
    <w:p w:rsidR="00220D28" w:rsidRPr="00681CBC" w:rsidRDefault="00220D28" w:rsidP="00967E2B">
      <w:pPr>
        <w:jc w:val="both"/>
        <w:rPr>
          <w:sz w:val="22"/>
          <w:szCs w:val="22"/>
          <w:lang w:eastAsia="ko-KR"/>
        </w:rPr>
      </w:pPr>
    </w:p>
    <w:p w:rsidR="00681CBC" w:rsidRPr="00681CBC" w:rsidRDefault="005E0C47" w:rsidP="00681CBC">
      <w:pPr>
        <w:pStyle w:val="a6"/>
        <w:spacing w:line="240" w:lineRule="auto"/>
        <w:rPr>
          <w:rFonts w:ascii="굴림" w:eastAsia="굴림" w:hAnsi="굴림"/>
          <w:sz w:val="22"/>
          <w:szCs w:val="22"/>
        </w:rPr>
      </w:pPr>
      <w:r w:rsidRPr="00681CBC">
        <w:rPr>
          <w:rFonts w:ascii="Times New Roman" w:hAnsi="Times New Roman" w:cs="Times New Roman"/>
          <w:b/>
          <w:sz w:val="22"/>
          <w:szCs w:val="22"/>
        </w:rPr>
        <w:t>Result</w:t>
      </w:r>
      <w:r w:rsidRPr="00681CBC">
        <w:rPr>
          <w:rFonts w:ascii="Times New Roman" w:hAnsi="Times New Roman" w:cs="Times New Roman"/>
          <w:sz w:val="22"/>
          <w:szCs w:val="22"/>
        </w:rPr>
        <w:t xml:space="preserve">: </w:t>
      </w:r>
      <w:r w:rsidR="00681CBC" w:rsidRPr="00681CBC">
        <w:rPr>
          <w:rFonts w:ascii="Times New Roman" w:hAnsi="Times New Roman" w:cs="Times New Roman"/>
          <w:sz w:val="22"/>
          <w:szCs w:val="22"/>
        </w:rPr>
        <w:t>In the re</w:t>
      </w:r>
      <w:r w:rsidR="009E36C7">
        <w:rPr>
          <w:rFonts w:ascii="Times New Roman" w:hAnsi="Times New Roman" w:cs="Times New Roman"/>
          <w:sz w:val="22"/>
          <w:szCs w:val="22"/>
        </w:rPr>
        <w:t>sults, abdominal strength in</w:t>
      </w:r>
      <w:r w:rsidR="00681CBC" w:rsidRPr="00681CBC">
        <w:rPr>
          <w:rFonts w:ascii="Times New Roman" w:hAnsi="Times New Roman" w:cs="Times New Roman"/>
          <w:sz w:val="22"/>
          <w:szCs w:val="22"/>
        </w:rPr>
        <w:t xml:space="preserve"> WT group was signifi</w:t>
      </w:r>
      <w:r w:rsidR="009E36C7">
        <w:rPr>
          <w:rFonts w:ascii="Times New Roman" w:hAnsi="Times New Roman" w:cs="Times New Roman"/>
          <w:sz w:val="22"/>
          <w:szCs w:val="22"/>
        </w:rPr>
        <w:t>cantly increased, but not in</w:t>
      </w:r>
      <w:r w:rsidR="00681CBC" w:rsidRPr="00681CBC">
        <w:rPr>
          <w:rFonts w:ascii="Times New Roman" w:hAnsi="Times New Roman" w:cs="Times New Roman"/>
          <w:sz w:val="22"/>
          <w:szCs w:val="22"/>
        </w:rPr>
        <w:t xml:space="preserve"> CT and CON groups</w:t>
      </w:r>
      <w:r w:rsidR="009E36C7">
        <w:rPr>
          <w:rFonts w:ascii="Times New Roman" w:hAnsi="Times New Roman" w:cs="Times New Roman"/>
          <w:sz w:val="22"/>
          <w:szCs w:val="22"/>
        </w:rPr>
        <w:t>. The record of 1000m running (e</w:t>
      </w:r>
      <w:r w:rsidR="00681CBC" w:rsidRPr="00681CBC">
        <w:rPr>
          <w:rFonts w:ascii="Times New Roman" w:hAnsi="Times New Roman" w:cs="Times New Roman"/>
          <w:sz w:val="22"/>
          <w:szCs w:val="22"/>
        </w:rPr>
        <w:t>stimated aerobic capacity) in CT group was signif</w:t>
      </w:r>
      <w:r w:rsidR="009E36C7">
        <w:rPr>
          <w:rFonts w:ascii="Times New Roman" w:hAnsi="Times New Roman" w:cs="Times New Roman"/>
          <w:sz w:val="22"/>
          <w:szCs w:val="22"/>
        </w:rPr>
        <w:t>icantly decreased but not in</w:t>
      </w:r>
      <w:r w:rsidR="00681CBC" w:rsidRPr="00681CBC">
        <w:rPr>
          <w:rFonts w:ascii="Times New Roman" w:hAnsi="Times New Roman" w:cs="Times New Roman"/>
          <w:sz w:val="22"/>
          <w:szCs w:val="22"/>
        </w:rPr>
        <w:t xml:space="preserve"> WT and CON groups. </w:t>
      </w:r>
      <w:r w:rsidR="009E36C7">
        <w:rPr>
          <w:rFonts w:ascii="Times New Roman" w:hAnsi="Times New Roman" w:cs="Times New Roman"/>
          <w:sz w:val="22"/>
          <w:szCs w:val="22"/>
        </w:rPr>
        <w:t>L</w:t>
      </w:r>
      <w:r w:rsidR="00681CBC" w:rsidRPr="00681CBC">
        <w:rPr>
          <w:rFonts w:ascii="Times New Roman" w:hAnsi="Times New Roman" w:cs="Times New Roman"/>
          <w:sz w:val="22"/>
          <w:szCs w:val="22"/>
        </w:rPr>
        <w:t>actate resistance</w:t>
      </w:r>
      <w:r w:rsidR="009E36C7">
        <w:rPr>
          <w:rFonts w:ascii="Times New Roman" w:hAnsi="Times New Roman" w:cs="Times New Roman"/>
          <w:sz w:val="22"/>
          <w:szCs w:val="22"/>
        </w:rPr>
        <w:t>, however,</w:t>
      </w:r>
      <w:r w:rsidR="00681CBC" w:rsidRPr="00681CBC">
        <w:rPr>
          <w:rFonts w:ascii="Times New Roman" w:hAnsi="Times New Roman" w:cs="Times New Roman"/>
          <w:sz w:val="22"/>
          <w:szCs w:val="22"/>
        </w:rPr>
        <w:t xml:space="preserve"> was not changed for all groups.</w:t>
      </w:r>
    </w:p>
    <w:p w:rsidR="00A6102A" w:rsidRPr="00681CBC" w:rsidRDefault="00A6102A" w:rsidP="00681CBC">
      <w:pPr>
        <w:pStyle w:val="a6"/>
        <w:spacing w:line="240" w:lineRule="auto"/>
        <w:rPr>
          <w:rFonts w:ascii="Times New Roman" w:hAnsi="Times New Roman" w:cs="Times New Roman"/>
          <w:b/>
          <w:sz w:val="22"/>
          <w:szCs w:val="22"/>
        </w:rPr>
      </w:pPr>
    </w:p>
    <w:p w:rsidR="00220D28" w:rsidRPr="00681CBC" w:rsidRDefault="00220D28" w:rsidP="00681CBC">
      <w:pPr>
        <w:pStyle w:val="a6"/>
        <w:spacing w:line="240" w:lineRule="auto"/>
        <w:rPr>
          <w:rFonts w:ascii="Times New Roman" w:hAnsi="Times New Roman" w:cs="Times New Roman"/>
          <w:b/>
          <w:sz w:val="22"/>
          <w:szCs w:val="22"/>
        </w:rPr>
      </w:pPr>
    </w:p>
    <w:p w:rsidR="00681CBC" w:rsidRPr="00681CBC" w:rsidRDefault="005E0C47" w:rsidP="00681CBC">
      <w:pPr>
        <w:pStyle w:val="a6"/>
        <w:spacing w:line="240" w:lineRule="auto"/>
        <w:rPr>
          <w:rFonts w:ascii="굴림" w:eastAsia="굴림" w:hAnsi="굴림"/>
          <w:sz w:val="22"/>
          <w:szCs w:val="22"/>
        </w:rPr>
      </w:pPr>
      <w:r w:rsidRPr="00681CBC">
        <w:rPr>
          <w:rFonts w:ascii="Times New Roman" w:hAnsi="Times New Roman" w:cs="Times New Roman"/>
          <w:b/>
          <w:sz w:val="22"/>
          <w:szCs w:val="22"/>
        </w:rPr>
        <w:t>Conclusion</w:t>
      </w:r>
      <w:r w:rsidRPr="00681CBC">
        <w:rPr>
          <w:rFonts w:ascii="Times New Roman" w:hAnsi="Times New Roman" w:cs="Times New Roman"/>
          <w:sz w:val="22"/>
          <w:szCs w:val="22"/>
        </w:rPr>
        <w:t xml:space="preserve">: </w:t>
      </w:r>
      <w:r w:rsidR="00681CBC" w:rsidRPr="00681CBC">
        <w:rPr>
          <w:rFonts w:ascii="Times New Roman" w:hAnsi="Times New Roman" w:cs="Times New Roman"/>
          <w:sz w:val="22"/>
          <w:szCs w:val="22"/>
        </w:rPr>
        <w:t>These results indicated that other several fitness related skills in CT group sl</w:t>
      </w:r>
      <w:r w:rsidR="00681CBC">
        <w:rPr>
          <w:rFonts w:ascii="Times New Roman" w:hAnsi="Times New Roman" w:cs="Times New Roman" w:hint="eastAsia"/>
          <w:sz w:val="22"/>
          <w:szCs w:val="22"/>
        </w:rPr>
        <w:t>i</w:t>
      </w:r>
      <w:r w:rsidR="00681CBC" w:rsidRPr="00681CBC">
        <w:rPr>
          <w:rFonts w:ascii="Times New Roman" w:hAnsi="Times New Roman" w:cs="Times New Roman"/>
          <w:sz w:val="22"/>
          <w:szCs w:val="22"/>
        </w:rPr>
        <w:t xml:space="preserve">ghtly tended to be increased, but not </w:t>
      </w:r>
      <w:r w:rsidR="009E36C7">
        <w:rPr>
          <w:rFonts w:ascii="Times New Roman" w:hAnsi="Times New Roman" w:cs="Times New Roman"/>
          <w:sz w:val="22"/>
          <w:szCs w:val="22"/>
        </w:rPr>
        <w:t xml:space="preserve">in </w:t>
      </w:r>
      <w:r w:rsidR="00681CBC" w:rsidRPr="00681CBC">
        <w:rPr>
          <w:rFonts w:ascii="Times New Roman" w:hAnsi="Times New Roman" w:cs="Times New Roman"/>
          <w:sz w:val="22"/>
          <w:szCs w:val="22"/>
        </w:rPr>
        <w:t xml:space="preserve">WT and CON groups. Thus, </w:t>
      </w:r>
      <w:r w:rsidR="009E36C7">
        <w:rPr>
          <w:rFonts w:ascii="Times New Roman" w:hAnsi="Times New Roman" w:cs="Times New Roman"/>
          <w:sz w:val="22"/>
          <w:szCs w:val="22"/>
        </w:rPr>
        <w:t>complex</w:t>
      </w:r>
      <w:r w:rsidR="00681CBC" w:rsidRPr="00681CBC">
        <w:rPr>
          <w:rFonts w:ascii="Times New Roman" w:hAnsi="Times New Roman" w:cs="Times New Roman"/>
          <w:sz w:val="22"/>
          <w:szCs w:val="22"/>
        </w:rPr>
        <w:t xml:space="preserve"> training may be appropriated for soccer players compared to </w:t>
      </w:r>
      <w:r w:rsidR="009E36C7">
        <w:rPr>
          <w:rFonts w:ascii="Times New Roman" w:hAnsi="Times New Roman" w:cs="Times New Roman"/>
          <w:sz w:val="22"/>
          <w:szCs w:val="22"/>
        </w:rPr>
        <w:t>weight training and no additional</w:t>
      </w:r>
      <w:r w:rsidR="00681CBC" w:rsidRPr="00681CBC">
        <w:rPr>
          <w:rFonts w:ascii="Times New Roman" w:hAnsi="Times New Roman" w:cs="Times New Roman"/>
          <w:sz w:val="22"/>
          <w:szCs w:val="22"/>
        </w:rPr>
        <w:t xml:space="preserve"> training. It may be improved when additional training is utilized with higher intensity or longer training period.</w:t>
      </w:r>
      <w:r w:rsidR="00681CBC" w:rsidRPr="00681CBC">
        <w:rPr>
          <w:rFonts w:hint="eastAsia"/>
          <w:sz w:val="22"/>
          <w:szCs w:val="22"/>
        </w:rPr>
        <w:t xml:space="preserve"> </w:t>
      </w:r>
    </w:p>
    <w:p w:rsidR="00681CBC" w:rsidRPr="00681CBC" w:rsidRDefault="00681CBC" w:rsidP="00681CBC">
      <w:pPr>
        <w:pStyle w:val="a6"/>
        <w:spacing w:line="240" w:lineRule="auto"/>
        <w:rPr>
          <w:rFonts w:ascii="굴림" w:eastAsia="굴림" w:hAnsi="굴림"/>
          <w:sz w:val="22"/>
          <w:szCs w:val="22"/>
        </w:rPr>
      </w:pPr>
    </w:p>
    <w:p w:rsidR="00A7783E" w:rsidRPr="00681CBC" w:rsidRDefault="00A7783E" w:rsidP="00A7783E">
      <w:pPr>
        <w:pStyle w:val="a6"/>
        <w:spacing w:line="240" w:lineRule="auto"/>
        <w:rPr>
          <w:rFonts w:ascii="굴림" w:eastAsia="굴림" w:hAnsi="굴림"/>
          <w:sz w:val="22"/>
          <w:szCs w:val="22"/>
        </w:rPr>
      </w:pPr>
    </w:p>
    <w:p w:rsidR="00A6102A" w:rsidRPr="00A7783E" w:rsidRDefault="00A6102A" w:rsidP="00A6102A">
      <w:pPr>
        <w:pStyle w:val="a6"/>
        <w:spacing w:line="240" w:lineRule="auto"/>
        <w:rPr>
          <w:rFonts w:ascii="Times New Roman" w:eastAsia="굴림" w:hAnsi="Times New Roman" w:cs="Times New Roman"/>
        </w:rPr>
      </w:pPr>
    </w:p>
    <w:p w:rsidR="005E0C47" w:rsidRPr="00A6102A" w:rsidRDefault="005E0C47" w:rsidP="00A6102A">
      <w:pPr>
        <w:pStyle w:val="a6"/>
        <w:spacing w:line="240" w:lineRule="auto"/>
      </w:pPr>
    </w:p>
    <w:p w:rsidR="005E0C47" w:rsidRPr="00967E2B" w:rsidRDefault="005E0C47" w:rsidP="00220D28">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A6102A">
        <w:rPr>
          <w:rFonts w:ascii="Times New Roman" w:eastAsia="함초롬바탕" w:hAnsi="Times New Roman" w:cs="Times New Roman" w:hint="eastAsia"/>
          <w:sz w:val="24"/>
          <w:szCs w:val="24"/>
          <w:shd w:val="clear" w:color="auto" w:fill="FFFFFF"/>
        </w:rPr>
        <w:t xml:space="preserve">Complex </w:t>
      </w:r>
      <w:proofErr w:type="spellStart"/>
      <w:r w:rsidR="00A6102A">
        <w:rPr>
          <w:rFonts w:ascii="Times New Roman" w:eastAsia="함초롬바탕" w:hAnsi="Times New Roman" w:cs="Times New Roman" w:hint="eastAsia"/>
          <w:sz w:val="24"/>
          <w:szCs w:val="24"/>
          <w:shd w:val="clear" w:color="auto" w:fill="FFFFFF"/>
        </w:rPr>
        <w:t>Traninig</w:t>
      </w:r>
      <w:proofErr w:type="spellEnd"/>
      <w:r w:rsidR="00A6102A">
        <w:rPr>
          <w:rFonts w:ascii="Times New Roman" w:eastAsia="함초롬바탕" w:hAnsi="Times New Roman" w:cs="Times New Roman" w:hint="eastAsia"/>
          <w:sz w:val="24"/>
          <w:szCs w:val="24"/>
          <w:shd w:val="clear" w:color="auto" w:fill="FFFFFF"/>
        </w:rPr>
        <w:t xml:space="preserve">, Weight Training, Soccer player, </w:t>
      </w:r>
      <w:r w:rsidR="00605261">
        <w:rPr>
          <w:rFonts w:ascii="Times New Roman" w:eastAsia="함초롬바탕" w:hAnsi="Times New Roman" w:cs="Times New Roman" w:hint="eastAsia"/>
          <w:sz w:val="24"/>
          <w:szCs w:val="24"/>
          <w:shd w:val="clear" w:color="auto" w:fill="FFFFFF"/>
        </w:rPr>
        <w:t>Blood lactate</w:t>
      </w:r>
    </w:p>
    <w:p w:rsidR="00AC7333" w:rsidRDefault="00AC7333" w:rsidP="00967E2B">
      <w:pPr>
        <w:jc w:val="both"/>
        <w:rPr>
          <w:b/>
          <w:color w:val="FF0000"/>
          <w:sz w:val="20"/>
          <w:szCs w:val="20"/>
          <w:lang w:eastAsia="ko-KR"/>
        </w:rPr>
      </w:pPr>
    </w:p>
    <w:p w:rsidR="00220D28" w:rsidRDefault="00220D28" w:rsidP="00967E2B">
      <w:pPr>
        <w:jc w:val="both"/>
        <w:rPr>
          <w:b/>
          <w:color w:val="FF0000"/>
          <w:sz w:val="20"/>
          <w:szCs w:val="20"/>
          <w:lang w:eastAsia="ko-KR"/>
        </w:rPr>
      </w:pPr>
    </w:p>
    <w:p w:rsidR="00220D28" w:rsidRDefault="00220D28" w:rsidP="00967E2B">
      <w:pPr>
        <w:jc w:val="both"/>
        <w:rPr>
          <w:b/>
          <w:color w:val="FF0000"/>
          <w:sz w:val="20"/>
          <w:szCs w:val="20"/>
          <w:lang w:eastAsia="ko-KR"/>
        </w:rPr>
      </w:pPr>
    </w:p>
    <w:p w:rsidR="00220D28" w:rsidRDefault="00220D28" w:rsidP="00967E2B">
      <w:pPr>
        <w:jc w:val="both"/>
        <w:rPr>
          <w:b/>
          <w:color w:val="FF0000"/>
          <w:sz w:val="20"/>
          <w:szCs w:val="20"/>
          <w:lang w:eastAsia="ko-KR"/>
        </w:rPr>
      </w:pPr>
    </w:p>
    <w:p w:rsidR="00220D28" w:rsidRDefault="00220D28" w:rsidP="00967E2B">
      <w:pPr>
        <w:jc w:val="both"/>
        <w:rPr>
          <w:color w:val="FF0000"/>
          <w:sz w:val="20"/>
          <w:szCs w:val="20"/>
          <w:lang w:eastAsia="ko-KR"/>
        </w:rPr>
      </w:pPr>
    </w:p>
    <w:p w:rsidR="00220D28" w:rsidRDefault="00220D28" w:rsidP="00967E2B">
      <w:pPr>
        <w:jc w:val="both"/>
        <w:rPr>
          <w:color w:val="FF0000"/>
          <w:sz w:val="20"/>
          <w:szCs w:val="20"/>
          <w:lang w:eastAsia="ko-KR"/>
        </w:rPr>
      </w:pPr>
    </w:p>
    <w:p w:rsidR="00220D28" w:rsidRDefault="00220D28" w:rsidP="00967E2B">
      <w:pPr>
        <w:jc w:val="both"/>
        <w:rPr>
          <w:color w:val="FF0000"/>
          <w:sz w:val="20"/>
          <w:szCs w:val="20"/>
          <w:lang w:eastAsia="ko-KR"/>
        </w:rPr>
      </w:pPr>
    </w:p>
    <w:p w:rsidR="00220D28" w:rsidRDefault="00220D28" w:rsidP="00967E2B">
      <w:pPr>
        <w:jc w:val="both"/>
        <w:rPr>
          <w:color w:val="FF0000"/>
          <w:sz w:val="20"/>
          <w:szCs w:val="20"/>
          <w:lang w:eastAsia="ko-KR"/>
        </w:rPr>
      </w:pPr>
    </w:p>
    <w:p w:rsidR="00220D28" w:rsidRDefault="00220D28" w:rsidP="00967E2B">
      <w:pPr>
        <w:jc w:val="both"/>
        <w:rPr>
          <w:color w:val="FF0000"/>
          <w:sz w:val="20"/>
          <w:szCs w:val="20"/>
          <w:lang w:eastAsia="ko-KR"/>
        </w:rPr>
      </w:pPr>
    </w:p>
    <w:p w:rsidR="00681CBC" w:rsidRDefault="00681CBC" w:rsidP="00967E2B">
      <w:pPr>
        <w:jc w:val="both"/>
        <w:rPr>
          <w:color w:val="FF0000"/>
          <w:sz w:val="20"/>
          <w:szCs w:val="20"/>
          <w:lang w:eastAsia="ko-KR"/>
        </w:rPr>
      </w:pPr>
    </w:p>
    <w:p w:rsidR="00681CBC" w:rsidRPr="00967E2B" w:rsidRDefault="00681CBC" w:rsidP="00967E2B">
      <w:pPr>
        <w:jc w:val="both"/>
        <w:rPr>
          <w:color w:val="FF0000"/>
          <w:sz w:val="20"/>
          <w:szCs w:val="20"/>
          <w:lang w:eastAsia="ko-KR"/>
        </w:rPr>
      </w:pPr>
    </w:p>
    <w:sectPr w:rsidR="00681CBC"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0761" w:rsidRDefault="00880761" w:rsidP="00727CFE">
      <w:r>
        <w:separator/>
      </w:r>
    </w:p>
  </w:endnote>
  <w:endnote w:type="continuationSeparator" w:id="0">
    <w:p w:rsidR="00880761" w:rsidRDefault="00880761" w:rsidP="00727CFE">
      <w:r>
        <w:continuationSeparator/>
      </w:r>
    </w:p>
  </w:endnote>
  <w:endnote w:id="1">
    <w:p w:rsidR="0099675A" w:rsidRDefault="0099675A" w:rsidP="0099675A">
      <w:pPr>
        <w:pStyle w:val="a8"/>
        <w:rPr>
          <w:lang w:eastAsia="ko-KR"/>
        </w:rPr>
      </w:pPr>
      <w:r>
        <w:rPr>
          <w:rStyle w:val="a9"/>
        </w:rPr>
        <w:endnoteRef/>
      </w:r>
      <w:r>
        <w:t xml:space="preserve"> </w:t>
      </w:r>
      <w:r>
        <w:rPr>
          <w:rFonts w:hint="eastAsia"/>
          <w:lang w:eastAsia="ko-KR"/>
        </w:rPr>
        <w:t>secor</w:t>
      </w:r>
      <w:r w:rsidRPr="002A10F4">
        <w:rPr>
          <w:rFonts w:hint="eastAsia"/>
          <w:lang w:eastAsia="ko-KR"/>
        </w:rPr>
        <w:t>@</w:t>
      </w:r>
      <w:r>
        <w:rPr>
          <w:rFonts w:hint="eastAsia"/>
          <w:lang w:eastAsia="ko-KR"/>
        </w:rPr>
        <w:t>hanmail.net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900002A7" w:usb1="39D77CF9" w:usb2="00000010" w:usb3="00000000" w:csb0="00080000" w:csb1="00000000"/>
  </w:font>
  <w:font w:name="함초롬바탕">
    <w:panose1 w:val="02030504000101010101"/>
    <w:charset w:val="81"/>
    <w:family w:val="roman"/>
    <w:pitch w:val="variable"/>
    <w:sig w:usb0="F7FFAEFF" w:usb1="FBDFFFFF" w:usb2="0417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0761" w:rsidRDefault="00880761" w:rsidP="00727CFE">
      <w:r>
        <w:separator/>
      </w:r>
    </w:p>
  </w:footnote>
  <w:footnote w:type="continuationSeparator" w:id="0">
    <w:p w:rsidR="00880761" w:rsidRDefault="00880761"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1719D6"/>
    <w:rsid w:val="001A1C97"/>
    <w:rsid w:val="001F300B"/>
    <w:rsid w:val="00220D28"/>
    <w:rsid w:val="002A10F4"/>
    <w:rsid w:val="00306A15"/>
    <w:rsid w:val="003764D8"/>
    <w:rsid w:val="003864F5"/>
    <w:rsid w:val="0040396F"/>
    <w:rsid w:val="004041CD"/>
    <w:rsid w:val="004123EA"/>
    <w:rsid w:val="004303E6"/>
    <w:rsid w:val="004B315D"/>
    <w:rsid w:val="005C09CA"/>
    <w:rsid w:val="005E0C47"/>
    <w:rsid w:val="00605261"/>
    <w:rsid w:val="00636485"/>
    <w:rsid w:val="00650E92"/>
    <w:rsid w:val="00681CBC"/>
    <w:rsid w:val="006C38D9"/>
    <w:rsid w:val="006D071B"/>
    <w:rsid w:val="00724465"/>
    <w:rsid w:val="00727CFE"/>
    <w:rsid w:val="0073756A"/>
    <w:rsid w:val="007A3926"/>
    <w:rsid w:val="00862836"/>
    <w:rsid w:val="00880761"/>
    <w:rsid w:val="008E27C7"/>
    <w:rsid w:val="00967E2B"/>
    <w:rsid w:val="0097126C"/>
    <w:rsid w:val="0099675A"/>
    <w:rsid w:val="009A7709"/>
    <w:rsid w:val="009C50E6"/>
    <w:rsid w:val="009E36C7"/>
    <w:rsid w:val="00A5338A"/>
    <w:rsid w:val="00A6102A"/>
    <w:rsid w:val="00A7783E"/>
    <w:rsid w:val="00AA0EC6"/>
    <w:rsid w:val="00AA3CE3"/>
    <w:rsid w:val="00AC7333"/>
    <w:rsid w:val="00B52ADA"/>
    <w:rsid w:val="00B608DF"/>
    <w:rsid w:val="00BA1C7C"/>
    <w:rsid w:val="00BD0338"/>
    <w:rsid w:val="00BF5FFA"/>
    <w:rsid w:val="00C005A0"/>
    <w:rsid w:val="00C603FA"/>
    <w:rsid w:val="00C74FE3"/>
    <w:rsid w:val="00CB764E"/>
    <w:rsid w:val="00CD1914"/>
    <w:rsid w:val="00CE264A"/>
    <w:rsid w:val="00D25F85"/>
    <w:rsid w:val="00D67F9F"/>
    <w:rsid w:val="00D82775"/>
    <w:rsid w:val="00DE1EA3"/>
    <w:rsid w:val="00E5497C"/>
    <w:rsid w:val="00E72EDF"/>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390EF34-542E-4E0C-915A-5A42F7DCD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05307">
      <w:bodyDiv w:val="1"/>
      <w:marLeft w:val="0"/>
      <w:marRight w:val="0"/>
      <w:marTop w:val="0"/>
      <w:marBottom w:val="0"/>
      <w:divBdr>
        <w:top w:val="none" w:sz="0" w:space="0" w:color="auto"/>
        <w:left w:val="none" w:sz="0" w:space="0" w:color="auto"/>
        <w:bottom w:val="none" w:sz="0" w:space="0" w:color="auto"/>
        <w:right w:val="none" w:sz="0" w:space="0" w:color="auto"/>
      </w:divBdr>
    </w:div>
    <w:div w:id="101997584">
      <w:bodyDiv w:val="1"/>
      <w:marLeft w:val="0"/>
      <w:marRight w:val="0"/>
      <w:marTop w:val="0"/>
      <w:marBottom w:val="0"/>
      <w:divBdr>
        <w:top w:val="none" w:sz="0" w:space="0" w:color="auto"/>
        <w:left w:val="none" w:sz="0" w:space="0" w:color="auto"/>
        <w:bottom w:val="none" w:sz="0" w:space="0" w:color="auto"/>
        <w:right w:val="none" w:sz="0" w:space="0" w:color="auto"/>
      </w:divBdr>
    </w:div>
    <w:div w:id="134416552">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618877700">
      <w:bodyDiv w:val="1"/>
      <w:marLeft w:val="0"/>
      <w:marRight w:val="0"/>
      <w:marTop w:val="0"/>
      <w:marBottom w:val="0"/>
      <w:divBdr>
        <w:top w:val="none" w:sz="0" w:space="0" w:color="auto"/>
        <w:left w:val="none" w:sz="0" w:space="0" w:color="auto"/>
        <w:bottom w:val="none" w:sz="0" w:space="0" w:color="auto"/>
        <w:right w:val="none" w:sz="0" w:space="0" w:color="auto"/>
      </w:divBdr>
    </w:div>
    <w:div w:id="639968394">
      <w:bodyDiv w:val="1"/>
      <w:marLeft w:val="0"/>
      <w:marRight w:val="0"/>
      <w:marTop w:val="0"/>
      <w:marBottom w:val="0"/>
      <w:divBdr>
        <w:top w:val="none" w:sz="0" w:space="0" w:color="auto"/>
        <w:left w:val="none" w:sz="0" w:space="0" w:color="auto"/>
        <w:bottom w:val="none" w:sz="0" w:space="0" w:color="auto"/>
        <w:right w:val="none" w:sz="0" w:space="0" w:color="auto"/>
      </w:divBdr>
    </w:div>
    <w:div w:id="1022782975">
      <w:bodyDiv w:val="1"/>
      <w:marLeft w:val="0"/>
      <w:marRight w:val="0"/>
      <w:marTop w:val="0"/>
      <w:marBottom w:val="0"/>
      <w:divBdr>
        <w:top w:val="none" w:sz="0" w:space="0" w:color="auto"/>
        <w:left w:val="none" w:sz="0" w:space="0" w:color="auto"/>
        <w:bottom w:val="none" w:sz="0" w:space="0" w:color="auto"/>
        <w:right w:val="none" w:sz="0" w:space="0" w:color="auto"/>
      </w:divBdr>
    </w:div>
    <w:div w:id="1039748382">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516772518">
      <w:bodyDiv w:val="1"/>
      <w:marLeft w:val="0"/>
      <w:marRight w:val="0"/>
      <w:marTop w:val="0"/>
      <w:marBottom w:val="0"/>
      <w:divBdr>
        <w:top w:val="none" w:sz="0" w:space="0" w:color="auto"/>
        <w:left w:val="none" w:sz="0" w:space="0" w:color="auto"/>
        <w:bottom w:val="none" w:sz="0" w:space="0" w:color="auto"/>
        <w:right w:val="none" w:sz="0" w:space="0" w:color="auto"/>
      </w:divBdr>
    </w:div>
    <w:div w:id="167113169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1756123490">
      <w:bodyDiv w:val="1"/>
      <w:marLeft w:val="0"/>
      <w:marRight w:val="0"/>
      <w:marTop w:val="0"/>
      <w:marBottom w:val="0"/>
      <w:divBdr>
        <w:top w:val="none" w:sz="0" w:space="0" w:color="auto"/>
        <w:left w:val="none" w:sz="0" w:space="0" w:color="auto"/>
        <w:bottom w:val="none" w:sz="0" w:space="0" w:color="auto"/>
        <w:right w:val="none" w:sz="0" w:space="0" w:color="auto"/>
      </w:divBdr>
    </w:div>
    <w:div w:id="1823234234">
      <w:bodyDiv w:val="1"/>
      <w:marLeft w:val="0"/>
      <w:marRight w:val="0"/>
      <w:marTop w:val="0"/>
      <w:marBottom w:val="0"/>
      <w:divBdr>
        <w:top w:val="none" w:sz="0" w:space="0" w:color="auto"/>
        <w:left w:val="none" w:sz="0" w:space="0" w:color="auto"/>
        <w:bottom w:val="none" w:sz="0" w:space="0" w:color="auto"/>
        <w:right w:val="none" w:sz="0" w:space="0" w:color="auto"/>
      </w:divBdr>
    </w:div>
    <w:div w:id="1883789333">
      <w:bodyDiv w:val="1"/>
      <w:marLeft w:val="0"/>
      <w:marRight w:val="0"/>
      <w:marTop w:val="0"/>
      <w:marBottom w:val="0"/>
      <w:divBdr>
        <w:top w:val="none" w:sz="0" w:space="0" w:color="auto"/>
        <w:left w:val="none" w:sz="0" w:space="0" w:color="auto"/>
        <w:bottom w:val="none" w:sz="0" w:space="0" w:color="auto"/>
        <w:right w:val="none" w:sz="0" w:space="0" w:color="auto"/>
      </w:divBdr>
    </w:div>
    <w:div w:id="2052219266">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1DEAB4-C2D0-4FA3-AD3D-1810C7776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297</Words>
  <Characters>1693</Characters>
  <Application>Microsoft Office Word</Application>
  <DocSecurity>0</DocSecurity>
  <Lines>14</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user</cp:lastModifiedBy>
  <cp:revision>2</cp:revision>
  <cp:lastPrinted>2016-07-15T08:16:00Z</cp:lastPrinted>
  <dcterms:created xsi:type="dcterms:W3CDTF">2016-07-19T05:45:00Z</dcterms:created>
  <dcterms:modified xsi:type="dcterms:W3CDTF">2016-07-19T05:45:00Z</dcterms:modified>
</cp:coreProperties>
</file>