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4098" w:rsidRPr="00634098" w:rsidRDefault="00634098" w:rsidP="00634098">
      <w:pPr>
        <w:widowControl w:val="0"/>
        <w:wordWrap w:val="0"/>
        <w:autoSpaceDE w:val="0"/>
        <w:autoSpaceDN w:val="0"/>
        <w:jc w:val="both"/>
        <w:textAlignment w:val="baseline"/>
        <w:rPr>
          <w:color w:val="000000"/>
          <w:sz w:val="28"/>
          <w:szCs w:val="20"/>
          <w:shd w:val="clear" w:color="auto" w:fill="FFFFFF"/>
          <w:lang w:eastAsia="ko-KR"/>
        </w:rPr>
      </w:pPr>
      <w:r w:rsidRPr="00634098">
        <w:rPr>
          <w:rFonts w:hint="eastAsia"/>
          <w:color w:val="000000"/>
          <w:sz w:val="28"/>
          <w:szCs w:val="20"/>
          <w:shd w:val="clear" w:color="auto" w:fill="FFFFFF"/>
          <w:lang w:eastAsia="ko-KR"/>
        </w:rPr>
        <w:t>Effects of Lower Limb Functional Exercise in an U</w:t>
      </w:r>
      <w:bookmarkStart w:id="0" w:name="_GoBack"/>
      <w:bookmarkEnd w:id="0"/>
      <w:r w:rsidRPr="00634098">
        <w:rPr>
          <w:rFonts w:hint="eastAsia"/>
          <w:color w:val="000000"/>
          <w:sz w:val="28"/>
          <w:szCs w:val="20"/>
          <w:shd w:val="clear" w:color="auto" w:fill="FFFFFF"/>
          <w:lang w:eastAsia="ko-KR"/>
        </w:rPr>
        <w:t>nstable Ground on Lower Limb S</w:t>
      </w:r>
      <w:r w:rsidR="00DC1EB6">
        <w:rPr>
          <w:rFonts w:hint="eastAsia"/>
          <w:color w:val="000000"/>
          <w:sz w:val="28"/>
          <w:szCs w:val="20"/>
          <w:shd w:val="clear" w:color="auto" w:fill="FFFFFF"/>
          <w:lang w:eastAsia="ko-KR"/>
        </w:rPr>
        <w:t>trength and the Balance Ability</w:t>
      </w:r>
    </w:p>
    <w:p w:rsidR="00967E2B" w:rsidRPr="00967E2B" w:rsidRDefault="00967E2B" w:rsidP="00967E2B">
      <w:pPr>
        <w:jc w:val="both"/>
        <w:rPr>
          <w:lang w:eastAsia="ko-KR"/>
        </w:rPr>
      </w:pPr>
    </w:p>
    <w:p w:rsidR="00DC1EB6" w:rsidRPr="00DC1EB6" w:rsidRDefault="00DC1EB6" w:rsidP="00DC1EB6">
      <w:pPr>
        <w:jc w:val="both"/>
        <w:rPr>
          <w:i/>
          <w:lang w:eastAsia="ko-KR"/>
        </w:rPr>
      </w:pPr>
      <w:r>
        <w:rPr>
          <w:rFonts w:hint="eastAsia"/>
          <w:lang w:eastAsia="ko-KR"/>
        </w:rPr>
        <w:t xml:space="preserve">Sung </w:t>
      </w:r>
      <w:proofErr w:type="spellStart"/>
      <w:r>
        <w:rPr>
          <w:rFonts w:hint="eastAsia"/>
          <w:lang w:eastAsia="ko-KR"/>
        </w:rPr>
        <w:t>sik</w:t>
      </w:r>
      <w:proofErr w:type="spellEnd"/>
      <w:r w:rsidR="00BF5FFA" w:rsidRPr="00967E2B">
        <w:rPr>
          <w:lang w:eastAsia="ko-KR"/>
        </w:rPr>
        <w:t xml:space="preserve"> </w:t>
      </w:r>
      <w:proofErr w:type="spellStart"/>
      <w:proofErr w:type="gramStart"/>
      <w:r w:rsidR="00BF5FFA" w:rsidRPr="00967E2B">
        <w:rPr>
          <w:lang w:eastAsia="ko-KR"/>
        </w:rPr>
        <w:t>K</w:t>
      </w:r>
      <w:r>
        <w:rPr>
          <w:rFonts w:hint="eastAsia"/>
          <w:lang w:eastAsia="ko-KR"/>
        </w:rPr>
        <w:t>o</w:t>
      </w:r>
      <w:proofErr w:type="spellEnd"/>
      <w:proofErr w:type="gramEnd"/>
      <w:r w:rsidRPr="00967E2B">
        <w:rPr>
          <w:rStyle w:val="a9"/>
          <w:i/>
          <w:lang w:eastAsia="ko-KR"/>
        </w:rPr>
        <w:endnoteReference w:id="1"/>
      </w:r>
      <w:r w:rsidR="009A7709" w:rsidRPr="00967E2B">
        <w:rPr>
          <w:lang w:eastAsia="ko-KR"/>
        </w:rPr>
        <w:t xml:space="preserve"> </w:t>
      </w:r>
      <w:r w:rsidR="008E27C7" w:rsidRPr="00967E2B">
        <w:rPr>
          <w:lang w:eastAsia="ko-KR"/>
        </w:rPr>
        <w:t>∙</w:t>
      </w:r>
      <w:r w:rsidR="009A7709" w:rsidRPr="00967E2B">
        <w:rPr>
          <w:lang w:eastAsia="ko-KR"/>
        </w:rPr>
        <w:t xml:space="preserve"> </w:t>
      </w:r>
      <w:r>
        <w:rPr>
          <w:rFonts w:hint="eastAsia"/>
          <w:lang w:eastAsia="ko-KR"/>
        </w:rPr>
        <w:t xml:space="preserve">Si </w:t>
      </w:r>
      <w:proofErr w:type="spellStart"/>
      <w:r>
        <w:rPr>
          <w:rFonts w:hint="eastAsia"/>
          <w:lang w:eastAsia="ko-KR"/>
        </w:rPr>
        <w:t>sam</w:t>
      </w:r>
      <w:proofErr w:type="spellEnd"/>
      <w:r>
        <w:rPr>
          <w:rFonts w:hint="eastAsia"/>
          <w:lang w:eastAsia="ko-KR"/>
        </w:rPr>
        <w:t xml:space="preserve"> Jang</w:t>
      </w:r>
      <w:r w:rsidR="008E27C7" w:rsidRPr="00967E2B">
        <w:rPr>
          <w:i/>
        </w:rPr>
        <w:t xml:space="preserve"> </w:t>
      </w:r>
      <w:r>
        <w:rPr>
          <w:rFonts w:hint="eastAsia"/>
          <w:i/>
          <w:lang w:eastAsia="ko-KR"/>
        </w:rPr>
        <w:t>(</w:t>
      </w:r>
      <w:r w:rsidRPr="00DC1EB6">
        <w:rPr>
          <w:rFonts w:hint="eastAsia"/>
          <w:i/>
          <w:iCs/>
        </w:rPr>
        <w:t>Korea National University of Transportation</w:t>
      </w:r>
      <w:r>
        <w:rPr>
          <w:rFonts w:hint="eastAsia"/>
          <w:i/>
          <w:iCs/>
          <w:lang w:eastAsia="ko-KR"/>
        </w:rPr>
        <w:t>)</w:t>
      </w:r>
    </w:p>
    <w:p w:rsidR="00967E2B" w:rsidRPr="00DC1EB6" w:rsidRDefault="00967E2B" w:rsidP="00967E2B">
      <w:pPr>
        <w:jc w:val="both"/>
        <w:rPr>
          <w:i/>
          <w:lang w:eastAsia="ko-KR"/>
        </w:rPr>
      </w:pPr>
    </w:p>
    <w:p w:rsidR="005E0C47" w:rsidRDefault="005E0C47" w:rsidP="00DC1EB6">
      <w:pPr>
        <w:pStyle w:val="a6"/>
        <w:spacing w:line="240" w:lineRule="auto"/>
        <w:rPr>
          <w:rFonts w:ascii="Times New Roman" w:eastAsia="함초롬바탕" w:hAnsi="Times New Roman" w:cs="Times New Roman" w:hint="eastAsia"/>
          <w:sz w:val="24"/>
          <w:shd w:val="clear" w:color="auto" w:fill="FFFFFF"/>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DC1EB6" w:rsidRPr="00DC1EB6">
        <w:rPr>
          <w:rFonts w:ascii="Times New Roman" w:eastAsia="함초롬바탕" w:hAnsi="Times New Roman" w:cs="Times New Roman"/>
          <w:sz w:val="24"/>
          <w:shd w:val="clear" w:color="auto" w:fill="FFFFFF"/>
        </w:rPr>
        <w:t xml:space="preserve">The purpose of this study was to </w:t>
      </w:r>
      <w:proofErr w:type="gramStart"/>
      <w:r w:rsidR="001E57ED" w:rsidRPr="001E57ED">
        <w:rPr>
          <w:rFonts w:ascii="Times New Roman" w:eastAsia="함초롬바탕" w:hAnsi="Times New Roman" w:cs="Times New Roman"/>
          <w:sz w:val="24"/>
          <w:shd w:val="clear" w:color="auto" w:fill="FFFFFF"/>
        </w:rPr>
        <w:t>investigate</w:t>
      </w:r>
      <w:r w:rsidR="001E57ED">
        <w:rPr>
          <w:rFonts w:ascii="Times New Roman" w:eastAsia="함초롬바탕" w:hAnsi="Times New Roman" w:cs="Times New Roman" w:hint="eastAsia"/>
          <w:sz w:val="24"/>
          <w:shd w:val="clear" w:color="auto" w:fill="FFFFFF"/>
        </w:rPr>
        <w:t>d</w:t>
      </w:r>
      <w:proofErr w:type="gramEnd"/>
      <w:r w:rsidR="00DC1EB6" w:rsidRPr="00DC1EB6">
        <w:rPr>
          <w:rFonts w:ascii="Times New Roman" w:eastAsia="함초롬바탕" w:hAnsi="Times New Roman" w:cs="Times New Roman"/>
          <w:sz w:val="24"/>
          <w:shd w:val="clear" w:color="auto" w:fill="FFFFFF"/>
        </w:rPr>
        <w:t xml:space="preserve"> the </w:t>
      </w:r>
      <w:r w:rsidR="001E57ED">
        <w:rPr>
          <w:rFonts w:ascii="Times New Roman" w:eastAsia="함초롬바탕" w:hAnsi="Times New Roman" w:cs="Times New Roman" w:hint="eastAsia"/>
          <w:sz w:val="24"/>
          <w:shd w:val="clear" w:color="auto" w:fill="FFFFFF"/>
        </w:rPr>
        <w:t xml:space="preserve">effects of </w:t>
      </w:r>
      <w:r w:rsidR="00DC1EB6" w:rsidRPr="00DC1EB6">
        <w:rPr>
          <w:rFonts w:ascii="Times New Roman" w:eastAsia="함초롬바탕" w:hAnsi="Times New Roman" w:cs="Times New Roman"/>
          <w:sz w:val="24"/>
          <w:shd w:val="clear" w:color="auto" w:fill="FFFFFF"/>
        </w:rPr>
        <w:t>lower limb functional exercise in an unstable ground</w:t>
      </w:r>
      <w:r w:rsidR="001E57ED">
        <w:rPr>
          <w:rFonts w:ascii="Times New Roman" w:eastAsia="함초롬바탕" w:hAnsi="Times New Roman" w:cs="Times New Roman" w:hint="eastAsia"/>
          <w:sz w:val="24"/>
          <w:shd w:val="clear" w:color="auto" w:fill="FFFFFF"/>
        </w:rPr>
        <w:t xml:space="preserve"> on</w:t>
      </w:r>
      <w:r w:rsidR="00DC1EB6" w:rsidRPr="00DC1EB6">
        <w:rPr>
          <w:rFonts w:ascii="Times New Roman" w:eastAsia="함초롬바탕" w:hAnsi="Times New Roman" w:cs="Times New Roman"/>
          <w:sz w:val="24"/>
          <w:shd w:val="clear" w:color="auto" w:fill="FFFFFF"/>
        </w:rPr>
        <w:t xml:space="preserve"> lower limb strength and the balance ability of encephalopathy teenagers.</w:t>
      </w:r>
    </w:p>
    <w:p w:rsidR="00DC1EB6" w:rsidRPr="00967E2B" w:rsidRDefault="00DC1EB6" w:rsidP="00DC1EB6">
      <w:pPr>
        <w:pStyle w:val="a6"/>
        <w:spacing w:line="240" w:lineRule="auto"/>
      </w:pPr>
    </w:p>
    <w:p w:rsidR="00DC1EB6" w:rsidRDefault="005E0C47" w:rsidP="00DC1EB6">
      <w:pPr>
        <w:pStyle w:val="a6"/>
        <w:spacing w:line="240" w:lineRule="auto"/>
        <w:rPr>
          <w:rFonts w:ascii="Times New Roman" w:hAnsi="Times New Roman" w:cs="Times New Roman" w:hint="eastAsia"/>
          <w:sz w:val="24"/>
          <w:szCs w:val="24"/>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DA44F9">
        <w:rPr>
          <w:rFonts w:ascii="Times New Roman" w:hAnsi="Times New Roman" w:cs="Times New Roman" w:hint="eastAsia"/>
          <w:sz w:val="24"/>
          <w:szCs w:val="24"/>
        </w:rPr>
        <w:t>T</w:t>
      </w:r>
      <w:r w:rsidR="00DC1EB6" w:rsidRPr="00DC1EB6">
        <w:rPr>
          <w:rFonts w:ascii="Times New Roman" w:hAnsi="Times New Roman" w:cs="Times New Roman"/>
          <w:sz w:val="24"/>
          <w:szCs w:val="24"/>
        </w:rPr>
        <w:t>he lower limb functional exercise was applied once every 50 minutes twice a week during 12 weeks</w:t>
      </w:r>
      <w:r w:rsidR="00914DBB">
        <w:rPr>
          <w:rFonts w:ascii="Times New Roman" w:hAnsi="Times New Roman" w:cs="Times New Roman" w:hint="eastAsia"/>
          <w:sz w:val="24"/>
          <w:szCs w:val="24"/>
        </w:rPr>
        <w:t xml:space="preserve"> </w:t>
      </w:r>
      <w:r w:rsidR="00914DBB" w:rsidRPr="00DC1EB6">
        <w:rPr>
          <w:rFonts w:ascii="Times New Roman" w:hAnsi="Times New Roman" w:cs="Times New Roman"/>
          <w:sz w:val="24"/>
          <w:szCs w:val="24"/>
        </w:rPr>
        <w:t xml:space="preserve">in the experimental </w:t>
      </w:r>
      <w:proofErr w:type="gramStart"/>
      <w:r w:rsidR="00914DBB" w:rsidRPr="00DC1EB6">
        <w:rPr>
          <w:rFonts w:ascii="Times New Roman" w:hAnsi="Times New Roman" w:cs="Times New Roman"/>
          <w:sz w:val="24"/>
          <w:szCs w:val="24"/>
        </w:rPr>
        <w:t>group</w:t>
      </w:r>
      <w:r w:rsidR="00DC1EB6" w:rsidRPr="00DC1EB6">
        <w:rPr>
          <w:rFonts w:ascii="Times New Roman" w:hAnsi="Times New Roman" w:cs="Times New Roman"/>
          <w:sz w:val="24"/>
          <w:szCs w:val="24"/>
        </w:rPr>
        <w:t>,</w:t>
      </w:r>
      <w:proofErr w:type="gramEnd"/>
      <w:r w:rsidR="00DC1EB6" w:rsidRPr="00DC1EB6">
        <w:rPr>
          <w:rFonts w:ascii="Times New Roman" w:hAnsi="Times New Roman" w:cs="Times New Roman"/>
          <w:sz w:val="24"/>
          <w:szCs w:val="24"/>
        </w:rPr>
        <w:t xml:space="preserve"> meanwhile control group did not receive any treatment except daily life. In order to evaluate the lower limb strength and the balance ability of the study subjects from exercise before and after exercise, the lower limb strength test using </w:t>
      </w:r>
      <w:proofErr w:type="spellStart"/>
      <w:r w:rsidR="00DC1EB6" w:rsidRPr="00DC1EB6">
        <w:rPr>
          <w:rFonts w:ascii="Times New Roman" w:hAnsi="Times New Roman" w:cs="Times New Roman"/>
          <w:sz w:val="24"/>
          <w:szCs w:val="24"/>
        </w:rPr>
        <w:t>thera</w:t>
      </w:r>
      <w:proofErr w:type="spellEnd"/>
      <w:r w:rsidR="00F22A1F">
        <w:rPr>
          <w:rFonts w:ascii="Times New Roman" w:hAnsi="Times New Roman" w:cs="Times New Roman" w:hint="eastAsia"/>
          <w:sz w:val="24"/>
          <w:szCs w:val="24"/>
        </w:rPr>
        <w:t xml:space="preserve"> </w:t>
      </w:r>
      <w:r w:rsidR="00DC1EB6" w:rsidRPr="00DC1EB6">
        <w:rPr>
          <w:rFonts w:ascii="Times New Roman" w:hAnsi="Times New Roman" w:cs="Times New Roman"/>
          <w:sz w:val="24"/>
          <w:szCs w:val="24"/>
        </w:rPr>
        <w:t xml:space="preserve">bands, static balance ability test(standing by one leg, FRT) and dynamic balance ability test(TUG, walking 10m, walking 3m) were used. </w:t>
      </w:r>
    </w:p>
    <w:p w:rsidR="00D607F7" w:rsidRPr="00967E2B" w:rsidRDefault="00D607F7" w:rsidP="00DC1EB6">
      <w:pPr>
        <w:pStyle w:val="a6"/>
        <w:spacing w:line="240" w:lineRule="auto"/>
      </w:pPr>
    </w:p>
    <w:p w:rsidR="005E0C47" w:rsidRDefault="005E0C47" w:rsidP="00DC1EB6">
      <w:pPr>
        <w:pStyle w:val="a6"/>
        <w:spacing w:line="240" w:lineRule="auto"/>
        <w:rPr>
          <w:rFonts w:ascii="Times New Roman" w:eastAsia="함초롬바탕" w:hAnsi="Times New Roman" w:cs="Times New Roman" w:hint="eastAsia"/>
          <w:sz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DC1EB6" w:rsidRPr="00DC1EB6">
        <w:rPr>
          <w:rFonts w:ascii="Times New Roman" w:eastAsia="함초롬바탕" w:hAnsi="Times New Roman" w:cs="Times New Roman"/>
          <w:sz w:val="24"/>
          <w:shd w:val="clear" w:color="auto" w:fill="FFFFFF"/>
        </w:rPr>
        <w:t xml:space="preserve">First, the measured results of the lower limb strength using </w:t>
      </w:r>
      <w:proofErr w:type="spellStart"/>
      <w:r w:rsidR="00DC1EB6" w:rsidRPr="00DC1EB6">
        <w:rPr>
          <w:rFonts w:ascii="Times New Roman" w:eastAsia="함초롬바탕" w:hAnsi="Times New Roman" w:cs="Times New Roman"/>
          <w:sz w:val="24"/>
          <w:shd w:val="clear" w:color="auto" w:fill="FFFFFF"/>
        </w:rPr>
        <w:t>thera</w:t>
      </w:r>
      <w:proofErr w:type="spellEnd"/>
      <w:r w:rsidR="00F22A1F">
        <w:rPr>
          <w:rFonts w:ascii="Times New Roman" w:eastAsia="함초롬바탕" w:hAnsi="Times New Roman" w:cs="Times New Roman" w:hint="eastAsia"/>
          <w:sz w:val="24"/>
          <w:shd w:val="clear" w:color="auto" w:fill="FFFFFF"/>
        </w:rPr>
        <w:t xml:space="preserve"> </w:t>
      </w:r>
      <w:r w:rsidR="00DC1EB6" w:rsidRPr="00DC1EB6">
        <w:rPr>
          <w:rFonts w:ascii="Times New Roman" w:eastAsia="함초롬바탕" w:hAnsi="Times New Roman" w:cs="Times New Roman"/>
          <w:sz w:val="24"/>
          <w:shd w:val="clear" w:color="auto" w:fill="FFFFFF"/>
        </w:rPr>
        <w:t xml:space="preserve">bands was that the bending force and new force of a hip joint increased significantly(p=.000), also the bending force and new force of the knee joint increased significantly(p=.000). Second, in the static balance ability, standing by one leg with opened eyes and functional arm </w:t>
      </w:r>
      <w:proofErr w:type="gramStart"/>
      <w:r w:rsidR="00DC1EB6" w:rsidRPr="00DC1EB6">
        <w:rPr>
          <w:rFonts w:ascii="Times New Roman" w:eastAsia="함초롬바탕" w:hAnsi="Times New Roman" w:cs="Times New Roman"/>
          <w:sz w:val="24"/>
          <w:shd w:val="clear" w:color="auto" w:fill="FFFFFF"/>
        </w:rPr>
        <w:t>stretching(</w:t>
      </w:r>
      <w:proofErr w:type="gramEnd"/>
      <w:r w:rsidR="00DC1EB6" w:rsidRPr="00DC1EB6">
        <w:rPr>
          <w:rFonts w:ascii="Times New Roman" w:eastAsia="함초롬바탕" w:hAnsi="Times New Roman" w:cs="Times New Roman"/>
          <w:sz w:val="24"/>
          <w:shd w:val="clear" w:color="auto" w:fill="FFFFFF"/>
        </w:rPr>
        <w:t xml:space="preserve">FRT) increased significantly(p=.000, p.002) respectively. Third, in the dynamic balance ability, in standing up and </w:t>
      </w:r>
      <w:proofErr w:type="gramStart"/>
      <w:r w:rsidR="00DC1EB6" w:rsidRPr="00DC1EB6">
        <w:rPr>
          <w:rFonts w:ascii="Times New Roman" w:eastAsia="함초롬바탕" w:hAnsi="Times New Roman" w:cs="Times New Roman"/>
          <w:sz w:val="24"/>
          <w:shd w:val="clear" w:color="auto" w:fill="FFFFFF"/>
        </w:rPr>
        <w:t>walking(</w:t>
      </w:r>
      <w:proofErr w:type="gramEnd"/>
      <w:r w:rsidR="00DC1EB6" w:rsidRPr="00DC1EB6">
        <w:rPr>
          <w:rFonts w:ascii="Times New Roman" w:eastAsia="함초롬바탕" w:hAnsi="Times New Roman" w:cs="Times New Roman"/>
          <w:sz w:val="24"/>
          <w:shd w:val="clear" w:color="auto" w:fill="FFFFFF"/>
        </w:rPr>
        <w:t>TUG) and in walking straight 3m(Tandem Gait Test) decreased significantly(p=.000, p=.000), in walking straight 10m(Straight Walking Test) appeared no change.</w:t>
      </w:r>
    </w:p>
    <w:p w:rsidR="00DC1EB6" w:rsidRPr="00967E2B" w:rsidRDefault="00DC1EB6" w:rsidP="00DC1EB6">
      <w:pPr>
        <w:pStyle w:val="a6"/>
        <w:spacing w:line="240" w:lineRule="auto"/>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24B5" w:rsidRPr="00BF24B5">
        <w:rPr>
          <w:rFonts w:ascii="Times New Roman" w:eastAsia="함초롬바탕" w:hAnsi="Times New Roman" w:cs="Times New Roman"/>
          <w:sz w:val="24"/>
          <w:szCs w:val="24"/>
          <w:shd w:val="clear" w:color="auto" w:fill="FFFFFF"/>
        </w:rPr>
        <w:t>These suggest that</w:t>
      </w:r>
      <w:r w:rsidR="00BF24B5">
        <w:rPr>
          <w:rFonts w:ascii="Times New Roman" w:eastAsia="함초롬바탕" w:hAnsi="Times New Roman" w:cs="Times New Roman" w:hint="eastAsia"/>
          <w:sz w:val="24"/>
          <w:szCs w:val="24"/>
          <w:shd w:val="clear" w:color="auto" w:fill="FFFFFF"/>
        </w:rPr>
        <w:t xml:space="preserve"> </w:t>
      </w:r>
      <w:r w:rsidR="00CE73AC" w:rsidRPr="00CE73AC">
        <w:rPr>
          <w:rFonts w:ascii="Times New Roman" w:eastAsia="함초롬바탕" w:hAnsi="Times New Roman" w:cs="Times New Roman"/>
          <w:sz w:val="24"/>
          <w:szCs w:val="24"/>
          <w:shd w:val="clear" w:color="auto" w:fill="FFFFFF"/>
        </w:rPr>
        <w:t xml:space="preserve">the lower limb functional exercise in an unstable ground during 12 weeks is believed to improve the lower limb strength and also static and dynamic balance ability of encephalopathy teenagers.  </w:t>
      </w:r>
    </w:p>
    <w:p w:rsidR="005E0C47" w:rsidRPr="00967E2B" w:rsidRDefault="005E0C47" w:rsidP="00967E2B">
      <w:pPr>
        <w:jc w:val="both"/>
      </w:pPr>
    </w:p>
    <w:p w:rsidR="005E0C47" w:rsidRPr="00967E2B" w:rsidRDefault="005E0C47" w:rsidP="00967E2B">
      <w:pPr>
        <w:jc w:val="both"/>
      </w:pPr>
    </w:p>
    <w:p w:rsidR="00CE264A" w:rsidRPr="00CE73AC"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73AC" w:rsidRPr="00CE73AC">
        <w:rPr>
          <w:rFonts w:ascii="Times New Roman" w:eastAsia="함초롬바탕" w:hAnsi="Times New Roman" w:cs="Times New Roman"/>
          <w:sz w:val="24"/>
          <w:szCs w:val="24"/>
          <w:shd w:val="clear" w:color="auto" w:fill="FFFFFF"/>
        </w:rPr>
        <w:t xml:space="preserve">Encephalopathy, </w:t>
      </w:r>
      <w:r w:rsidR="00CE73AC">
        <w:rPr>
          <w:rFonts w:ascii="Times New Roman" w:eastAsia="함초롬바탕" w:hAnsi="Times New Roman" w:cs="Times New Roman" w:hint="eastAsia"/>
          <w:sz w:val="24"/>
          <w:szCs w:val="24"/>
          <w:shd w:val="clear" w:color="auto" w:fill="FFFFFF"/>
        </w:rPr>
        <w:t xml:space="preserve">Functional Exercise, </w:t>
      </w:r>
      <w:r w:rsidR="00CE73AC" w:rsidRPr="00CE73AC">
        <w:rPr>
          <w:rFonts w:ascii="Times New Roman" w:eastAsia="함초롬바탕" w:hAnsi="Times New Roman" w:cs="Times New Roman"/>
          <w:sz w:val="24"/>
          <w:szCs w:val="24"/>
          <w:shd w:val="clear" w:color="auto" w:fill="FFFFFF"/>
        </w:rPr>
        <w:t xml:space="preserve">Strength, </w:t>
      </w:r>
      <w:r w:rsidR="00CE73AC">
        <w:rPr>
          <w:rFonts w:ascii="Times New Roman" w:eastAsia="함초롬바탕" w:hAnsi="Times New Roman" w:cs="Times New Roman"/>
          <w:sz w:val="24"/>
          <w:szCs w:val="24"/>
          <w:shd w:val="clear" w:color="auto" w:fill="FFFFFF"/>
        </w:rPr>
        <w:t>Balance</w:t>
      </w: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B9C" w:rsidRDefault="00EF5B9C" w:rsidP="00727CFE">
      <w:r>
        <w:separator/>
      </w:r>
    </w:p>
  </w:endnote>
  <w:endnote w:type="continuationSeparator" w:id="0">
    <w:p w:rsidR="00EF5B9C" w:rsidRDefault="00EF5B9C" w:rsidP="00727CFE">
      <w:r>
        <w:continuationSeparator/>
      </w:r>
    </w:p>
  </w:endnote>
  <w:endnote w:id="1">
    <w:p w:rsidR="00DC1EB6" w:rsidRDefault="00DC1EB6" w:rsidP="00DC1EB6">
      <w:pPr>
        <w:pStyle w:val="a8"/>
        <w:rPr>
          <w:lang w:eastAsia="ko-KR"/>
        </w:rPr>
      </w:pPr>
      <w:r>
        <w:rPr>
          <w:rStyle w:val="a9"/>
        </w:rPr>
        <w:endnoteRef/>
      </w:r>
      <w:r>
        <w:rPr>
          <w:lang w:eastAsia="ko-KR"/>
        </w:rPr>
        <w:t xml:space="preserve"> </w:t>
      </w:r>
      <w:r w:rsidRPr="00BD0338">
        <w:rPr>
          <w:rFonts w:hint="eastAsia"/>
          <w:lang w:eastAsia="ko-KR"/>
        </w:rPr>
        <w:t>k</w:t>
      </w:r>
      <w:r w:rsidR="00CE73AC">
        <w:rPr>
          <w:rFonts w:hint="eastAsia"/>
          <w:lang w:eastAsia="ko-KR"/>
        </w:rPr>
        <w:t>oss</w:t>
      </w:r>
      <w:r w:rsidRPr="00BD0338">
        <w:rPr>
          <w:rFonts w:hint="eastAsia"/>
          <w:lang w:eastAsia="ko-KR"/>
        </w:rPr>
        <w:t>@</w:t>
      </w:r>
      <w:r w:rsidR="00CE73AC">
        <w:rPr>
          <w:rFonts w:hint="eastAsia"/>
          <w:lang w:eastAsia="ko-KR"/>
        </w:rPr>
        <w:t>ut.ac.kr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0006FF" w:usb1="19DFFFFF" w:usb2="001BFDD7"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B9C" w:rsidRDefault="00EF5B9C" w:rsidP="00727CFE">
      <w:r>
        <w:separator/>
      </w:r>
    </w:p>
  </w:footnote>
  <w:footnote w:type="continuationSeparator" w:id="0">
    <w:p w:rsidR="00EF5B9C" w:rsidRDefault="00EF5B9C"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D4C"/>
    <w:rsid w:val="000236A1"/>
    <w:rsid w:val="000634F4"/>
    <w:rsid w:val="001719D6"/>
    <w:rsid w:val="001A1C97"/>
    <w:rsid w:val="001E57ED"/>
    <w:rsid w:val="002A10F4"/>
    <w:rsid w:val="00306A15"/>
    <w:rsid w:val="0040396F"/>
    <w:rsid w:val="004303E6"/>
    <w:rsid w:val="004B315D"/>
    <w:rsid w:val="004E63B1"/>
    <w:rsid w:val="005E0C47"/>
    <w:rsid w:val="005E6572"/>
    <w:rsid w:val="00634098"/>
    <w:rsid w:val="00636485"/>
    <w:rsid w:val="00650E92"/>
    <w:rsid w:val="006C38D9"/>
    <w:rsid w:val="006D071B"/>
    <w:rsid w:val="00724465"/>
    <w:rsid w:val="00727CFE"/>
    <w:rsid w:val="0073756A"/>
    <w:rsid w:val="00862836"/>
    <w:rsid w:val="008E27C7"/>
    <w:rsid w:val="00914DBB"/>
    <w:rsid w:val="00967E2B"/>
    <w:rsid w:val="0097126C"/>
    <w:rsid w:val="009A7709"/>
    <w:rsid w:val="00AA3CE3"/>
    <w:rsid w:val="00AC7333"/>
    <w:rsid w:val="00BD0338"/>
    <w:rsid w:val="00BF24B5"/>
    <w:rsid w:val="00BF5FFA"/>
    <w:rsid w:val="00C76225"/>
    <w:rsid w:val="00CB764E"/>
    <w:rsid w:val="00CE264A"/>
    <w:rsid w:val="00CE73AC"/>
    <w:rsid w:val="00D607F7"/>
    <w:rsid w:val="00D67F9F"/>
    <w:rsid w:val="00D82775"/>
    <w:rsid w:val="00DA44F9"/>
    <w:rsid w:val="00DC1EB6"/>
    <w:rsid w:val="00DE1EA3"/>
    <w:rsid w:val="00E5497C"/>
    <w:rsid w:val="00EF3F3E"/>
    <w:rsid w:val="00EF5B9C"/>
    <w:rsid w:val="00EF5D4C"/>
    <w:rsid w:val="00F10468"/>
    <w:rsid w:val="00F1415C"/>
    <w:rsid w:val="00F22A1F"/>
    <w:rsid w:val="00F25038"/>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214119">
      <w:bodyDiv w:val="1"/>
      <w:marLeft w:val="0"/>
      <w:marRight w:val="0"/>
      <w:marTop w:val="0"/>
      <w:marBottom w:val="0"/>
      <w:divBdr>
        <w:top w:val="none" w:sz="0" w:space="0" w:color="auto"/>
        <w:left w:val="none" w:sz="0" w:space="0" w:color="auto"/>
        <w:bottom w:val="none" w:sz="0" w:space="0" w:color="auto"/>
        <w:right w:val="none" w:sz="0" w:space="0" w:color="auto"/>
      </w:divBdr>
    </w:div>
    <w:div w:id="182524895">
      <w:bodyDiv w:val="1"/>
      <w:marLeft w:val="0"/>
      <w:marRight w:val="0"/>
      <w:marTop w:val="0"/>
      <w:marBottom w:val="0"/>
      <w:divBdr>
        <w:top w:val="none" w:sz="0" w:space="0" w:color="auto"/>
        <w:left w:val="none" w:sz="0" w:space="0" w:color="auto"/>
        <w:bottom w:val="none" w:sz="0" w:space="0" w:color="auto"/>
        <w:right w:val="none" w:sz="0" w:space="0" w:color="auto"/>
      </w:divBdr>
    </w:div>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682438266">
      <w:bodyDiv w:val="1"/>
      <w:marLeft w:val="0"/>
      <w:marRight w:val="0"/>
      <w:marTop w:val="0"/>
      <w:marBottom w:val="0"/>
      <w:divBdr>
        <w:top w:val="none" w:sz="0" w:space="0" w:color="auto"/>
        <w:left w:val="none" w:sz="0" w:space="0" w:color="auto"/>
        <w:bottom w:val="none" w:sz="0" w:space="0" w:color="auto"/>
        <w:right w:val="none" w:sz="0" w:space="0" w:color="auto"/>
      </w:divBdr>
    </w:div>
    <w:div w:id="713189772">
      <w:bodyDiv w:val="1"/>
      <w:marLeft w:val="0"/>
      <w:marRight w:val="0"/>
      <w:marTop w:val="0"/>
      <w:marBottom w:val="0"/>
      <w:divBdr>
        <w:top w:val="none" w:sz="0" w:space="0" w:color="auto"/>
        <w:left w:val="none" w:sz="0" w:space="0" w:color="auto"/>
        <w:bottom w:val="none" w:sz="0" w:space="0" w:color="auto"/>
        <w:right w:val="none" w:sz="0" w:space="0" w:color="auto"/>
      </w:divBdr>
    </w:div>
    <w:div w:id="717433470">
      <w:bodyDiv w:val="1"/>
      <w:marLeft w:val="0"/>
      <w:marRight w:val="0"/>
      <w:marTop w:val="0"/>
      <w:marBottom w:val="0"/>
      <w:divBdr>
        <w:top w:val="none" w:sz="0" w:space="0" w:color="auto"/>
        <w:left w:val="none" w:sz="0" w:space="0" w:color="auto"/>
        <w:bottom w:val="none" w:sz="0" w:space="0" w:color="auto"/>
        <w:right w:val="none" w:sz="0" w:space="0" w:color="auto"/>
      </w:divBdr>
    </w:div>
    <w:div w:id="998845508">
      <w:bodyDiv w:val="1"/>
      <w:marLeft w:val="0"/>
      <w:marRight w:val="0"/>
      <w:marTop w:val="0"/>
      <w:marBottom w:val="0"/>
      <w:divBdr>
        <w:top w:val="none" w:sz="0" w:space="0" w:color="auto"/>
        <w:left w:val="none" w:sz="0" w:space="0" w:color="auto"/>
        <w:bottom w:val="none" w:sz="0" w:space="0" w:color="auto"/>
        <w:right w:val="none" w:sz="0" w:space="0" w:color="auto"/>
      </w:divBdr>
    </w:div>
    <w:div w:id="1169174224">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689603779">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1750426668">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02146E-AC19-46A7-A105-0CC2D694B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1569</Characters>
  <Application>Microsoft Office Word</Application>
  <DocSecurity>0</DocSecurity>
  <Lines>13</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KNUT</cp:lastModifiedBy>
  <cp:revision>2</cp:revision>
  <dcterms:created xsi:type="dcterms:W3CDTF">2016-06-13T10:01:00Z</dcterms:created>
  <dcterms:modified xsi:type="dcterms:W3CDTF">2016-06-13T10:01:00Z</dcterms:modified>
</cp:coreProperties>
</file>